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8D78EB" w14:textId="6D7F923C" w:rsidR="00CD132A" w:rsidRDefault="00B425E2" w:rsidP="007E0006">
      <w:pPr>
        <w:spacing w:before="100" w:beforeAutospacing="1" w:after="100" w:afterAutospacing="1"/>
        <w:jc w:val="center"/>
        <w:rPr>
          <w:rFonts w:cs="Times New Roman"/>
          <w:b/>
          <w:color w:val="0F0F0F"/>
          <w:sz w:val="28"/>
          <w:szCs w:val="28"/>
          <w:shd w:val="clear" w:color="auto" w:fill="FFFFFF"/>
          <w:lang w:eastAsia="ru-RU"/>
        </w:rPr>
      </w:pPr>
      <w:r w:rsidRPr="00B425E2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>АННОТАЦИЯ К РАБОЧЕЙ ПРОГРАММЕ ПЕДАГОГА-ПСИХОЛОГА</w:t>
      </w:r>
      <w:r w:rsidR="007E0006">
        <w:rPr>
          <w:rFonts w:cs="Times New Roman"/>
          <w:b/>
          <w:color w:val="0F0F0F"/>
          <w:sz w:val="28"/>
          <w:szCs w:val="28"/>
          <w:shd w:val="clear" w:color="auto" w:fill="FFFFFF"/>
          <w:lang w:eastAsia="ru-RU"/>
        </w:rPr>
        <w:t xml:space="preserve">                                                                              </w:t>
      </w:r>
      <w:r w:rsidR="000E2A54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 xml:space="preserve">МБДОУ </w:t>
      </w:r>
      <w:r w:rsidR="00316696" w:rsidRPr="00316696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 xml:space="preserve">«Детский сад №73 комбинированного вида с татарским языком воспитания и </w:t>
      </w:r>
      <w:proofErr w:type="spellStart"/>
      <w:r w:rsidR="00316696" w:rsidRPr="00316696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>обучения</w:t>
      </w:r>
      <w:proofErr w:type="gramStart"/>
      <w:r w:rsidR="00316696" w:rsidRPr="00316696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>»</w:t>
      </w:r>
      <w:r w:rsidR="000E2A54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>П</w:t>
      </w:r>
      <w:proofErr w:type="gramEnd"/>
      <w:r w:rsidR="000E2A54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>риволжского</w:t>
      </w:r>
      <w:proofErr w:type="spellEnd"/>
      <w:r w:rsidR="000E2A54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 xml:space="preserve"> района г. Казани</w:t>
      </w:r>
    </w:p>
    <w:p w14:paraId="06F2FD91" w14:textId="4AAF0563" w:rsidR="000E2A54" w:rsidRPr="00316696" w:rsidRDefault="00CD132A" w:rsidP="007E0006">
      <w:pPr>
        <w:spacing w:before="100" w:beforeAutospacing="1" w:after="100" w:afterAutospacing="1"/>
        <w:jc w:val="center"/>
        <w:rPr>
          <w:rFonts w:cs="Times New Roman"/>
          <w:b/>
          <w:color w:val="0F0F0F"/>
          <w:sz w:val="28"/>
          <w:szCs w:val="28"/>
          <w:shd w:val="clear" w:color="auto" w:fill="FFFFFF"/>
          <w:lang w:eastAsia="ru-RU"/>
        </w:rPr>
      </w:pPr>
      <w:r w:rsidRPr="00CD132A">
        <w:rPr>
          <w:rFonts w:ascii="Times New Roman,Bold" w:hAnsi="Times New Roman,Bold" w:cs="Times New Roman"/>
          <w:b/>
          <w:color w:val="0F0F0F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16696">
        <w:rPr>
          <w:rFonts w:cs="Times New Roman"/>
          <w:b/>
          <w:color w:val="0F0F0F"/>
          <w:sz w:val="28"/>
          <w:szCs w:val="28"/>
          <w:shd w:val="clear" w:color="auto" w:fill="FFFFFF"/>
          <w:lang w:eastAsia="ru-RU"/>
        </w:rPr>
        <w:t>Нурияхметовой</w:t>
      </w:r>
      <w:proofErr w:type="spellEnd"/>
      <w:r w:rsidR="00316696">
        <w:rPr>
          <w:rFonts w:cs="Times New Roman"/>
          <w:b/>
          <w:color w:val="0F0F0F"/>
          <w:sz w:val="28"/>
          <w:szCs w:val="28"/>
          <w:shd w:val="clear" w:color="auto" w:fill="FFFFFF"/>
          <w:lang w:eastAsia="ru-RU"/>
        </w:rPr>
        <w:t xml:space="preserve"> Гульнары </w:t>
      </w:r>
      <w:proofErr w:type="spellStart"/>
      <w:r w:rsidR="00316696">
        <w:rPr>
          <w:rFonts w:cs="Times New Roman"/>
          <w:b/>
          <w:color w:val="0F0F0F"/>
          <w:sz w:val="28"/>
          <w:szCs w:val="28"/>
          <w:shd w:val="clear" w:color="auto" w:fill="FFFFFF"/>
          <w:lang w:eastAsia="ru-RU"/>
        </w:rPr>
        <w:t>Саримовны</w:t>
      </w:r>
      <w:proofErr w:type="spellEnd"/>
    </w:p>
    <w:p w14:paraId="32F64BB0" w14:textId="65F0008C" w:rsidR="00B425E2" w:rsidRPr="000E2A54" w:rsidRDefault="00B425E2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>Рабочая программа пед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агога-психолога 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составлена в соответствии с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основнои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образовательнои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программои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>̆ дошкольного образован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ия МБДОУ </w:t>
      </w:r>
      <w:r w:rsidR="00316696" w:rsidRPr="00316696">
        <w:rPr>
          <w:rFonts w:ascii="Times New Roman" w:hAnsi="Times New Roman" w:cs="Times New Roman"/>
          <w:sz w:val="28"/>
          <w:szCs w:val="28"/>
          <w:lang w:eastAsia="ru-RU"/>
        </w:rPr>
        <w:t>«Детский сад №73 комбинированного вида с татарским языком воспитания и обучения»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E2A54">
        <w:rPr>
          <w:rFonts w:ascii="Times New Roman" w:hAnsi="Times New Roman" w:cs="Times New Roman"/>
          <w:sz w:val="28"/>
          <w:szCs w:val="28"/>
          <w:lang w:eastAsia="ru-RU"/>
        </w:rPr>
        <w:t>Приволжского района  г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0E2A54">
        <w:rPr>
          <w:rFonts w:ascii="Times New Roman" w:hAnsi="Times New Roman" w:cs="Times New Roman"/>
          <w:sz w:val="28"/>
          <w:szCs w:val="28"/>
          <w:lang w:eastAsia="ru-RU"/>
        </w:rPr>
        <w:t xml:space="preserve"> Казань.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2DC278A1" w14:textId="77777777" w:rsidR="000E2A54" w:rsidRPr="000E2A54" w:rsidRDefault="000E2A54" w:rsidP="000E2A54">
      <w:pPr>
        <w:pStyle w:val="a3"/>
        <w:ind w:firstLine="708"/>
        <w:jc w:val="both"/>
        <w:rPr>
          <w:sz w:val="28"/>
          <w:szCs w:val="28"/>
        </w:rPr>
      </w:pPr>
      <w:r w:rsidRPr="000E2A54">
        <w:rPr>
          <w:sz w:val="28"/>
          <w:szCs w:val="28"/>
        </w:rPr>
        <w:t xml:space="preserve">Программа состоит из трех разделов в соответствии с требованиями Федерального государственного образовательного стандарта дошкольного образования: </w:t>
      </w:r>
    </w:p>
    <w:p w14:paraId="189A7C3A" w14:textId="77777777" w:rsidR="000E2A54" w:rsidRPr="000E2A54" w:rsidRDefault="000E2A54" w:rsidP="000E2A54">
      <w:pPr>
        <w:pStyle w:val="a3"/>
        <w:jc w:val="both"/>
        <w:rPr>
          <w:sz w:val="28"/>
          <w:szCs w:val="28"/>
        </w:rPr>
      </w:pPr>
      <w:r w:rsidRPr="000E2A54">
        <w:rPr>
          <w:b/>
          <w:sz w:val="28"/>
          <w:szCs w:val="28"/>
        </w:rPr>
        <w:t>В первом разделе</w:t>
      </w:r>
      <w:r w:rsidRPr="000E2A54">
        <w:rPr>
          <w:sz w:val="28"/>
          <w:szCs w:val="28"/>
        </w:rPr>
        <w:t xml:space="preserve"> -целевом представлена нормативно-правовая база регламентирующая деятельность педагога-психолога, а также цели, задачи реализации рабочей программы, возрастные особенности и новообразования </w:t>
      </w:r>
      <w:proofErr w:type="spellStart"/>
      <w:r w:rsidRPr="000E2A54">
        <w:rPr>
          <w:sz w:val="28"/>
          <w:szCs w:val="28"/>
        </w:rPr>
        <w:t>детеи</w:t>
      </w:r>
      <w:proofErr w:type="spellEnd"/>
      <w:r w:rsidRPr="000E2A54">
        <w:rPr>
          <w:sz w:val="28"/>
          <w:szCs w:val="28"/>
        </w:rPr>
        <w:t xml:space="preserve">̆ раннего и дошкольного возраста. </w:t>
      </w:r>
    </w:p>
    <w:p w14:paraId="799C7856" w14:textId="77777777" w:rsidR="000E2A54" w:rsidRDefault="000E2A54" w:rsidP="000E2A54">
      <w:pPr>
        <w:pStyle w:val="a3"/>
        <w:jc w:val="both"/>
        <w:rPr>
          <w:sz w:val="28"/>
          <w:szCs w:val="28"/>
        </w:rPr>
      </w:pPr>
      <w:proofErr w:type="spellStart"/>
      <w:r w:rsidRPr="000E2A54">
        <w:rPr>
          <w:b/>
          <w:sz w:val="28"/>
          <w:szCs w:val="28"/>
        </w:rPr>
        <w:t>Второи</w:t>
      </w:r>
      <w:proofErr w:type="spellEnd"/>
      <w:r w:rsidRPr="000E2A54">
        <w:rPr>
          <w:b/>
          <w:sz w:val="28"/>
          <w:szCs w:val="28"/>
        </w:rPr>
        <w:t>̆ раздел</w:t>
      </w:r>
      <w:r w:rsidRPr="000E2A54">
        <w:rPr>
          <w:sz w:val="28"/>
          <w:szCs w:val="28"/>
        </w:rPr>
        <w:t xml:space="preserve">- </w:t>
      </w:r>
      <w:proofErr w:type="spellStart"/>
      <w:r w:rsidRPr="000E2A54">
        <w:rPr>
          <w:sz w:val="28"/>
          <w:szCs w:val="28"/>
        </w:rPr>
        <w:t>содержательныи</w:t>
      </w:r>
      <w:proofErr w:type="spellEnd"/>
      <w:r w:rsidRPr="000E2A54">
        <w:rPr>
          <w:sz w:val="28"/>
          <w:szCs w:val="28"/>
        </w:rPr>
        <w:t xml:space="preserve">̆ раскрывает структуру </w:t>
      </w:r>
      <w:proofErr w:type="spellStart"/>
      <w:r w:rsidRPr="000E2A54">
        <w:rPr>
          <w:sz w:val="28"/>
          <w:szCs w:val="28"/>
        </w:rPr>
        <w:t>практическои</w:t>
      </w:r>
      <w:proofErr w:type="spellEnd"/>
      <w:r w:rsidRPr="000E2A54">
        <w:rPr>
          <w:sz w:val="28"/>
          <w:szCs w:val="28"/>
        </w:rPr>
        <w:t xml:space="preserve">̆ деятельности педагога-психолога в различных направлениях: </w:t>
      </w:r>
    </w:p>
    <w:p w14:paraId="02C16F16" w14:textId="77777777" w:rsidR="000E2A54" w:rsidRPr="000E2A54" w:rsidRDefault="000E2A54" w:rsidP="000E2A54">
      <w:pPr>
        <w:pStyle w:val="a3"/>
        <w:jc w:val="both"/>
        <w:rPr>
          <w:sz w:val="28"/>
          <w:szCs w:val="28"/>
        </w:rPr>
      </w:pPr>
      <w:r w:rsidRPr="000E2A54">
        <w:rPr>
          <w:sz w:val="28"/>
          <w:szCs w:val="28"/>
        </w:rPr>
        <w:t xml:space="preserve">- психологическое сопровождение процесса адаптации </w:t>
      </w:r>
      <w:proofErr w:type="spellStart"/>
      <w:r w:rsidRPr="000E2A54">
        <w:rPr>
          <w:sz w:val="28"/>
          <w:szCs w:val="28"/>
        </w:rPr>
        <w:t>де</w:t>
      </w:r>
      <w:r>
        <w:rPr>
          <w:sz w:val="28"/>
          <w:szCs w:val="28"/>
        </w:rPr>
        <w:t>теи</w:t>
      </w:r>
      <w:proofErr w:type="spellEnd"/>
      <w:r>
        <w:rPr>
          <w:sz w:val="28"/>
          <w:szCs w:val="28"/>
        </w:rPr>
        <w:t>̆ к условиям пребывания в детском саду</w:t>
      </w:r>
      <w:r w:rsidRPr="000E2A54">
        <w:rPr>
          <w:sz w:val="28"/>
          <w:szCs w:val="28"/>
        </w:rPr>
        <w:t xml:space="preserve"> </w:t>
      </w:r>
    </w:p>
    <w:p w14:paraId="51CF4B93" w14:textId="77777777" w:rsidR="000E2A54" w:rsidRPr="000E2A54" w:rsidRDefault="000E2A54" w:rsidP="000E2A54">
      <w:pPr>
        <w:pStyle w:val="a3"/>
        <w:jc w:val="both"/>
        <w:rPr>
          <w:sz w:val="28"/>
          <w:szCs w:val="28"/>
        </w:rPr>
      </w:pPr>
      <w:r w:rsidRPr="000E2A54">
        <w:rPr>
          <w:sz w:val="28"/>
          <w:szCs w:val="28"/>
        </w:rPr>
        <w:t xml:space="preserve">- </w:t>
      </w:r>
      <w:proofErr w:type="spellStart"/>
      <w:r w:rsidRPr="000E2A54">
        <w:rPr>
          <w:sz w:val="28"/>
          <w:szCs w:val="28"/>
        </w:rPr>
        <w:t>развивающеи</w:t>
      </w:r>
      <w:proofErr w:type="spellEnd"/>
      <w:r w:rsidRPr="000E2A54">
        <w:rPr>
          <w:sz w:val="28"/>
          <w:szCs w:val="28"/>
        </w:rPr>
        <w:t xml:space="preserve">̆ работы в группах </w:t>
      </w:r>
      <w:proofErr w:type="spellStart"/>
      <w:r w:rsidRPr="000E2A54">
        <w:rPr>
          <w:sz w:val="28"/>
          <w:szCs w:val="28"/>
        </w:rPr>
        <w:t>общеразвивающеи</w:t>
      </w:r>
      <w:proofErr w:type="spellEnd"/>
      <w:r w:rsidRPr="000E2A54">
        <w:rPr>
          <w:sz w:val="28"/>
          <w:szCs w:val="28"/>
        </w:rPr>
        <w:t xml:space="preserve">̆ направленности </w:t>
      </w:r>
    </w:p>
    <w:p w14:paraId="1893232B" w14:textId="77777777" w:rsidR="000E2A54" w:rsidRPr="000E2A54" w:rsidRDefault="000E2A54" w:rsidP="000E2A54">
      <w:pPr>
        <w:pStyle w:val="a3"/>
        <w:jc w:val="both"/>
        <w:rPr>
          <w:sz w:val="28"/>
          <w:szCs w:val="28"/>
        </w:rPr>
      </w:pPr>
      <w:r w:rsidRPr="000E2A54">
        <w:rPr>
          <w:sz w:val="28"/>
          <w:szCs w:val="28"/>
        </w:rPr>
        <w:t xml:space="preserve">- содержание деятельности педагога-психолога в рамках работы </w:t>
      </w:r>
      <w:proofErr w:type="spellStart"/>
      <w:r w:rsidRPr="000E2A54">
        <w:rPr>
          <w:sz w:val="28"/>
          <w:szCs w:val="28"/>
        </w:rPr>
        <w:t>ППк</w:t>
      </w:r>
      <w:proofErr w:type="spellEnd"/>
      <w:r w:rsidRPr="000E2A54">
        <w:rPr>
          <w:sz w:val="28"/>
          <w:szCs w:val="28"/>
        </w:rPr>
        <w:t xml:space="preserve"> ДОУ </w:t>
      </w:r>
    </w:p>
    <w:p w14:paraId="5FB8EE27" w14:textId="77777777" w:rsidR="000E2A54" w:rsidRPr="000E2A54" w:rsidRDefault="000E2A54" w:rsidP="000E2A54">
      <w:pPr>
        <w:pStyle w:val="a3"/>
        <w:jc w:val="both"/>
        <w:rPr>
          <w:sz w:val="28"/>
          <w:szCs w:val="28"/>
        </w:rPr>
      </w:pPr>
      <w:r w:rsidRPr="000E2A54">
        <w:rPr>
          <w:b/>
          <w:sz w:val="28"/>
          <w:szCs w:val="28"/>
        </w:rPr>
        <w:t>В третьем разделе</w:t>
      </w:r>
      <w:r>
        <w:rPr>
          <w:b/>
          <w:sz w:val="28"/>
          <w:szCs w:val="28"/>
        </w:rPr>
        <w:t xml:space="preserve"> </w:t>
      </w:r>
      <w:r w:rsidRPr="000E2A54">
        <w:rPr>
          <w:sz w:val="28"/>
          <w:szCs w:val="28"/>
        </w:rPr>
        <w:t xml:space="preserve">- организационном представлена модель системы </w:t>
      </w:r>
      <w:proofErr w:type="spellStart"/>
      <w:r w:rsidRPr="000E2A54">
        <w:rPr>
          <w:sz w:val="28"/>
          <w:szCs w:val="28"/>
        </w:rPr>
        <w:t>взаимодействия</w:t>
      </w:r>
      <w:proofErr w:type="spellEnd"/>
      <w:r w:rsidRPr="000E2A54">
        <w:rPr>
          <w:sz w:val="28"/>
          <w:szCs w:val="28"/>
        </w:rPr>
        <w:t xml:space="preserve"> педагога-психолога с семьями воспи</w:t>
      </w:r>
      <w:r>
        <w:rPr>
          <w:sz w:val="28"/>
          <w:szCs w:val="28"/>
        </w:rPr>
        <w:t>танников и со специалистами МБДОУ</w:t>
      </w:r>
      <w:r w:rsidRPr="000E2A54">
        <w:rPr>
          <w:sz w:val="28"/>
          <w:szCs w:val="28"/>
        </w:rPr>
        <w:t xml:space="preserve"> в рамках реализации ФГОС ДО. Раскрыты вопросы материально-технического обеспечения программы, организация </w:t>
      </w:r>
      <w:proofErr w:type="spellStart"/>
      <w:r w:rsidRPr="000E2A54">
        <w:rPr>
          <w:sz w:val="28"/>
          <w:szCs w:val="28"/>
        </w:rPr>
        <w:t>развивающеи</w:t>
      </w:r>
      <w:proofErr w:type="spellEnd"/>
      <w:r w:rsidRPr="000E2A54">
        <w:rPr>
          <w:sz w:val="28"/>
          <w:szCs w:val="28"/>
        </w:rPr>
        <w:t xml:space="preserve">̆ и предметно- </w:t>
      </w:r>
      <w:proofErr w:type="spellStart"/>
      <w:r w:rsidRPr="000E2A54">
        <w:rPr>
          <w:sz w:val="28"/>
          <w:szCs w:val="28"/>
        </w:rPr>
        <w:t>пространственнои</w:t>
      </w:r>
      <w:proofErr w:type="spellEnd"/>
      <w:r w:rsidRPr="000E2A54">
        <w:rPr>
          <w:sz w:val="28"/>
          <w:szCs w:val="28"/>
        </w:rPr>
        <w:t xml:space="preserve">̆ среды кабинета педагога-психолога, психологических уголков в группах и представлен инструментарий педагога-психолога. </w:t>
      </w:r>
    </w:p>
    <w:p w14:paraId="54953D96" w14:textId="77777777" w:rsidR="00B425E2" w:rsidRPr="00B425E2" w:rsidRDefault="00B425E2" w:rsidP="000E2A54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рабочеи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программы педагога-психолога учитывает возрастные и индивидуальные особенности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</w:t>
      </w:r>
      <w:r>
        <w:rPr>
          <w:rFonts w:ascii="Times New Roman" w:hAnsi="Times New Roman" w:cs="Times New Roman"/>
          <w:sz w:val="28"/>
          <w:szCs w:val="28"/>
          <w:lang w:eastAsia="ru-RU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̆, воспитывающихся в ДОУ от 2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лет до прекращения образовательных отношений </w:t>
      </w:r>
    </w:p>
    <w:p w14:paraId="7C688126" w14:textId="77777777" w:rsidR="00B425E2" w:rsidRPr="00B425E2" w:rsidRDefault="00B425E2" w:rsidP="000E2A54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реализации программы 1 год. </w:t>
      </w:r>
    </w:p>
    <w:p w14:paraId="502F90F4" w14:textId="77777777" w:rsidR="00B425E2" w:rsidRPr="00B425E2" w:rsidRDefault="00B425E2" w:rsidP="000E2A54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Педагог-психолог осуществляет деятельность в пределах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своеи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профессиональнои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компетентности, работая с детьми, имеющими разные уровни психического развития. </w:t>
      </w:r>
    </w:p>
    <w:p w14:paraId="4BD8CE1C" w14:textId="77777777" w:rsidR="00B425E2" w:rsidRPr="00B425E2" w:rsidRDefault="00B425E2" w:rsidP="000E2A54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Рабочая программа определяет содержание и структуру деятельности педагога- психолога по направлениям: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психопрофилактика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0E2A5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психодиагностика,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психокоррекция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, психологическое консультирование, психологическое просвещение и поддержка деятельности ДОУ в работе с детьми, включая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с особыми образовательными потребностями, родителями воспитанников, педагогами, узкими специалистами,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администрациеи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ДОУ. </w:t>
      </w:r>
    </w:p>
    <w:p w14:paraId="5767F079" w14:textId="77777777" w:rsidR="00B425E2" w:rsidRPr="00B425E2" w:rsidRDefault="00B425E2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Учитывая специфику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профессиональнои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деятельности педагога-психолога в ДОУ, значительное место в его работе уделяется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целенаправленнои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деятельности по профилактике, поддержанию и коррекции нарушений развития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̆. </w:t>
      </w:r>
    </w:p>
    <w:p w14:paraId="498125CD" w14:textId="77777777" w:rsidR="00B425E2" w:rsidRPr="00B425E2" w:rsidRDefault="00B425E2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>Основными принципами содержания программы коррекционно-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развивающеи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работы педагога-психолога являются: соблюдение интересов ребенка; системность; непрерывность; вариативность и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рекомендательныи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характер. </w:t>
      </w:r>
    </w:p>
    <w:p w14:paraId="7A940D20" w14:textId="77777777" w:rsidR="00B425E2" w:rsidRPr="00B425E2" w:rsidRDefault="00B425E2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,Bold" w:hAnsi="Times New Roman,Bold" w:cs="Times New Roman"/>
          <w:sz w:val="28"/>
          <w:szCs w:val="28"/>
          <w:lang w:eastAsia="ru-RU"/>
        </w:rPr>
        <w:t xml:space="preserve">Цель программы 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определение основных направлений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общеи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культуры, развитие физических, интеллектуальных и личностных качеств с приоритетным направлением социально-коммуникативного развития; предпосылок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учебнои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деятельности, обеспечивающих социальную успешность, сохранение и укрепление здоровья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дошкольного возраста, коррекцию недостатков в их психическом развитии. </w:t>
      </w:r>
    </w:p>
    <w:p w14:paraId="1CC874CC" w14:textId="77777777" w:rsidR="00B425E2" w:rsidRPr="00B425E2" w:rsidRDefault="00B425E2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Данная цель конкретизируется в следующих </w:t>
      </w:r>
      <w:r w:rsidRPr="00B425E2">
        <w:rPr>
          <w:rFonts w:ascii="Times New Roman,Bold" w:hAnsi="Times New Roman,Bold" w:cs="Times New Roman"/>
          <w:sz w:val="28"/>
          <w:szCs w:val="28"/>
          <w:lang w:eastAsia="ru-RU"/>
        </w:rPr>
        <w:t>задачах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br/>
        <w:t>- предупреждать возникновение проблем развития ребенка;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br/>
        <w:t>- оказать помощь (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содействие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>) ребенку в решении актуальных задач развития, обучения и социализации;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br/>
        <w:t>- повышать психолого-педагогическую компетентность (психологическую культуру) родителей воспитанников и педагогов;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br/>
        <w:t>- обеспечить психологическое сопровождение разработки и реализации образовательных программ и развития ДОУ в целом.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br/>
        <w:t>Психологическое сопровождение рассматривается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как стратегия работы педагога-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психолога, направленная на создание социально-психологических условий для успешного развития и обучения каждого ребенка. </w:t>
      </w:r>
    </w:p>
    <w:p w14:paraId="51356670" w14:textId="77777777" w:rsidR="00B425E2" w:rsidRDefault="00B425E2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Задачи психологического сопровождения конкретизируются в зависимости от возраста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̆, уровня их развития. </w:t>
      </w:r>
    </w:p>
    <w:p w14:paraId="08A7B699" w14:textId="77777777" w:rsidR="000E2A54" w:rsidRPr="00B425E2" w:rsidRDefault="000E2A54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Взаимодействие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педагога-психолога с родителями является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значимои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и весьма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продуктивнои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составляющейпедагогического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процесса в целом. Это, в частности, выражается в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общеи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заинтересованностиродителеи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>̆ в сотрудничестве с педагогом- психологом</w:t>
      </w:r>
      <w:r w:rsidRPr="00B425E2">
        <w:rPr>
          <w:rFonts w:ascii="Times New Roman,Bold" w:hAnsi="Times New Roman,Bold" w:cs="Times New Roman"/>
          <w:sz w:val="28"/>
          <w:szCs w:val="28"/>
          <w:lang w:eastAsia="ru-RU"/>
        </w:rPr>
        <w:t xml:space="preserve">; 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>в их активном участии в различных мероприятиях, проводимых как в традиционных, так и в нетрадиционных формах; а также в частоте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обращений родителей за консультацией по проблемам социально – психологической адаптации и развития дошкольников (трудности детей, связанные с общением как со сверстниками, так и со взрослыми, трудности связанные со спецификой возраста, эмоциональные проблемы детей, 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проблемы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̆, связанные с развитием и др.) </w:t>
      </w:r>
    </w:p>
    <w:p w14:paraId="2514D23E" w14:textId="77777777" w:rsidR="000E2A54" w:rsidRPr="00B425E2" w:rsidRDefault="000E2A54" w:rsidP="000E2A54">
      <w:pPr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Таким образом, работа с родителями является одним из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важнейших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аспектов работы педагога-психолога,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направленнои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на сохранение психологического здоровья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детеи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̆ через формирование общего воспитательного «поля» вокруг ребенка, обеспечивающего согласованность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воздействия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взрослых. Для наиболее эффективного </w:t>
      </w:r>
      <w:proofErr w:type="spellStart"/>
      <w:r w:rsidRPr="00B425E2">
        <w:rPr>
          <w:rFonts w:ascii="Times New Roman" w:hAnsi="Times New Roman" w:cs="Times New Roman"/>
          <w:sz w:val="28"/>
          <w:szCs w:val="28"/>
          <w:lang w:eastAsia="ru-RU"/>
        </w:rPr>
        <w:t>взаимодействия</w:t>
      </w:r>
      <w:proofErr w:type="spellEnd"/>
      <w:r w:rsidRPr="00B425E2">
        <w:rPr>
          <w:rFonts w:ascii="Times New Roman" w:hAnsi="Times New Roman" w:cs="Times New Roman"/>
          <w:sz w:val="28"/>
          <w:szCs w:val="28"/>
          <w:lang w:eastAsia="ru-RU"/>
        </w:rPr>
        <w:t xml:space="preserve"> с родителями педагог-психолог планирует разнообразные формы работы с родителями</w:t>
      </w:r>
      <w:r w:rsidRPr="00B425E2">
        <w:rPr>
          <w:rFonts w:ascii="Times New Roman,Bold" w:hAnsi="Times New Roman,Bold" w:cs="Times New Roman"/>
          <w:sz w:val="28"/>
          <w:szCs w:val="28"/>
          <w:lang w:eastAsia="ru-RU"/>
        </w:rPr>
        <w:t xml:space="preserve">, </w:t>
      </w:r>
      <w:r w:rsidRPr="00B425E2">
        <w:rPr>
          <w:rFonts w:ascii="Times New Roman" w:hAnsi="Times New Roman" w:cs="Times New Roman"/>
          <w:sz w:val="28"/>
          <w:szCs w:val="28"/>
          <w:lang w:eastAsia="ru-RU"/>
        </w:rPr>
        <w:t>использует все имеющиеся в его арсенале знания и средства.</w:t>
      </w:r>
    </w:p>
    <w:p w14:paraId="2AD25304" w14:textId="77777777" w:rsidR="00054C86" w:rsidRPr="00B425E2" w:rsidRDefault="00054C86" w:rsidP="000E2A5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54C86" w:rsidRPr="00B425E2" w:rsidSect="00B425E2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E2"/>
    <w:rsid w:val="00054C86"/>
    <w:rsid w:val="000E2A54"/>
    <w:rsid w:val="002659AE"/>
    <w:rsid w:val="00316696"/>
    <w:rsid w:val="005955E0"/>
    <w:rsid w:val="007E0006"/>
    <w:rsid w:val="00B425E2"/>
    <w:rsid w:val="00B77444"/>
    <w:rsid w:val="00C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F41C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25E2"/>
    <w:pPr>
      <w:spacing w:before="100" w:beforeAutospacing="1" w:after="100" w:afterAutospacing="1"/>
    </w:pPr>
    <w:rPr>
      <w:rFonts w:ascii="Times New Roman" w:hAnsi="Times New Roman" w:cs="Times New Roman"/>
      <w:lang w:eastAsia="ru-RU"/>
    </w:rPr>
  </w:style>
  <w:style w:type="paragraph" w:styleId="a4">
    <w:name w:val="List Paragraph"/>
    <w:basedOn w:val="a"/>
    <w:uiPriority w:val="34"/>
    <w:qFormat/>
    <w:rsid w:val="007E00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25E2"/>
    <w:pPr>
      <w:spacing w:before="100" w:beforeAutospacing="1" w:after="100" w:afterAutospacing="1"/>
    </w:pPr>
    <w:rPr>
      <w:rFonts w:ascii="Times New Roman" w:hAnsi="Times New Roman" w:cs="Times New Roman"/>
      <w:lang w:eastAsia="ru-RU"/>
    </w:rPr>
  </w:style>
  <w:style w:type="paragraph" w:styleId="a4">
    <w:name w:val="List Paragraph"/>
    <w:basedOn w:val="a"/>
    <w:uiPriority w:val="34"/>
    <w:qFormat/>
    <w:rsid w:val="007E00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7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3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88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8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8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81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338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16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22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12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1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21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2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07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467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25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71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9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17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8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87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4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1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46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8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98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1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43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5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Marina</cp:lastModifiedBy>
  <cp:revision>4</cp:revision>
  <dcterms:created xsi:type="dcterms:W3CDTF">2022-11-11T06:26:00Z</dcterms:created>
  <dcterms:modified xsi:type="dcterms:W3CDTF">2022-11-22T08:07:00Z</dcterms:modified>
</cp:coreProperties>
</file>